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Pharmacy Budget Plan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Name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Course Title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Date</w:t>
      </w:r>
    </w:p>
    <w:p w:rsidR="00A8386D" w:rsidRPr="001F14C4" w:rsidRDefault="00A8386D" w:rsidP="001F14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br w:type="page"/>
      </w:r>
    </w:p>
    <w:p w:rsidR="00BC79CC" w:rsidRPr="001F14C4" w:rsidRDefault="002B14EC" w:rsidP="001F14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lastRenderedPageBreak/>
        <w:t>Budget planning is always necessary when planning to start up a business. It helps in controlling the expenses incurred in the business and also provides a classic model for calculating the profits earned from the investment. The table below shows the items, equipment</w:t>
      </w:r>
      <w:r w:rsidR="001F14C4">
        <w:rPr>
          <w:rFonts w:ascii="Times New Roman" w:hAnsi="Times New Roman" w:cs="Times New Roman"/>
          <w:sz w:val="24"/>
          <w:szCs w:val="24"/>
        </w:rPr>
        <w:t>,</w:t>
      </w:r>
      <w:r w:rsidRPr="001F14C4">
        <w:rPr>
          <w:rFonts w:ascii="Times New Roman" w:hAnsi="Times New Roman" w:cs="Times New Roman"/>
          <w:sz w:val="24"/>
          <w:szCs w:val="24"/>
        </w:rPr>
        <w:t xml:space="preserve"> and supplies I need to start a pharmacy outlet.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6"/>
        <w:gridCol w:w="3022"/>
        <w:gridCol w:w="1764"/>
        <w:gridCol w:w="2151"/>
        <w:gridCol w:w="1817"/>
      </w:tblGrid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Equipment/item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Price per equipment/item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Dispensing Baskets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Drug Denaturing Kits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$5-$20 (different sizes)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Measuring Racks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Prescription Alert Sticker Rolls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Record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Keeping Files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Repeat Prescription Cabinets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$145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Tablet Cartons(per packet)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$5-$15 (different sizes)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Plastic Tablet Bottles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Stainless Tablet Counters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Pharmacy Fridge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Medicine Cabinets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$200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Controlled Drugs Cabinet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$175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Drugs 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(All Basic Drugs)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1826" w:type="dxa"/>
          </w:tcPr>
          <w:p w:rsidR="00A05BC0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425CA" w:rsidRPr="001F14C4" w:rsidTr="00A05BC0">
        <w:tc>
          <w:tcPr>
            <w:tcW w:w="516" w:type="dxa"/>
          </w:tcPr>
          <w:p w:rsidR="00E425CA" w:rsidRDefault="00E425C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`14. </w:t>
            </w:r>
          </w:p>
        </w:tc>
        <w:tc>
          <w:tcPr>
            <w:tcW w:w="3061" w:type="dxa"/>
          </w:tcPr>
          <w:p w:rsidR="00E425CA" w:rsidRDefault="00E425C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employees</w:t>
            </w:r>
          </w:p>
        </w:tc>
        <w:tc>
          <w:tcPr>
            <w:tcW w:w="1785" w:type="dxa"/>
          </w:tcPr>
          <w:p w:rsidR="00E425CA" w:rsidRDefault="00E425C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E425CA" w:rsidRDefault="00E425CA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826" w:type="dxa"/>
          </w:tcPr>
          <w:p w:rsidR="00E425CA" w:rsidRPr="001F14C4" w:rsidRDefault="00E425CA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85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A05BC0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A05BC0" w:rsidRDefault="00783329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425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</w:tr>
    </w:tbl>
    <w:p w:rsidR="002B14EC" w:rsidRPr="001F14C4" w:rsidRDefault="002B14EC" w:rsidP="001F14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Pr="001F14C4" w:rsidRDefault="001F14C4" w:rsidP="001F14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br w:type="page"/>
      </w:r>
    </w:p>
    <w:p w:rsidR="00A8386D" w:rsidRPr="001F14C4" w:rsidRDefault="00A8386D" w:rsidP="001F14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8386D" w:rsidRPr="001F14C4" w:rsidRDefault="001F14C4" w:rsidP="001F14C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 xml:space="preserve">Pharmacy Medical, 2018). </w:t>
      </w:r>
      <w:r w:rsidR="00A8386D" w:rsidRPr="001F14C4">
        <w:rPr>
          <w:rFonts w:ascii="Times New Roman" w:hAnsi="Times New Roman" w:cs="Times New Roman"/>
          <w:sz w:val="24"/>
          <w:szCs w:val="24"/>
        </w:rPr>
        <w:t xml:space="preserve">Pharmacy </w:t>
      </w:r>
      <w:r w:rsidRPr="001F14C4">
        <w:rPr>
          <w:rFonts w:ascii="Times New Roman" w:hAnsi="Times New Roman" w:cs="Times New Roman"/>
          <w:sz w:val="24"/>
          <w:szCs w:val="24"/>
        </w:rPr>
        <w:t xml:space="preserve">Equipment: </w:t>
      </w:r>
      <w:r w:rsidRPr="001F14C4">
        <w:rPr>
          <w:rFonts w:ascii="Times New Roman" w:hAnsi="Times New Roman" w:cs="Times New Roman"/>
          <w:i/>
          <w:sz w:val="24"/>
          <w:szCs w:val="24"/>
        </w:rPr>
        <w:t>Pharmacy Equipment Direct From Pharmacy Medical:</w:t>
      </w:r>
      <w:r w:rsidRPr="001F14C4">
        <w:rPr>
          <w:rFonts w:ascii="Times New Roman" w:hAnsi="Times New Roman" w:cs="Times New Roman"/>
          <w:sz w:val="24"/>
          <w:szCs w:val="24"/>
        </w:rPr>
        <w:t xml:space="preserve"> Your Pharmacy Equipment One Stop Shop. </w:t>
      </w:r>
      <w:bookmarkStart w:id="0" w:name="_GoBack"/>
      <w:bookmarkEnd w:id="0"/>
    </w:p>
    <w:p w:rsidR="00A8386D" w:rsidRPr="001F14C4" w:rsidRDefault="00A8386D" w:rsidP="001F14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 xml:space="preserve">Retrieved From: </w:t>
      </w:r>
      <w:hyperlink r:id="rId4" w:history="1">
        <w:r w:rsidRPr="001F14C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https://www.drugs-cabinets.co.uk/pharmacy-equipment/</w:t>
        </w:r>
      </w:hyperlink>
    </w:p>
    <w:sectPr w:rsidR="00A8386D" w:rsidRPr="001F1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yMDUzM7M0N7W0MLVQ0lEKTi0uzszPAykwrAUAcBmPQCwAAAA="/>
  </w:docVars>
  <w:rsids>
    <w:rsidRoot w:val="002B14EC"/>
    <w:rsid w:val="001F14C4"/>
    <w:rsid w:val="0025688D"/>
    <w:rsid w:val="002B14EC"/>
    <w:rsid w:val="00783329"/>
    <w:rsid w:val="00A05BC0"/>
    <w:rsid w:val="00A8386D"/>
    <w:rsid w:val="00BC79CC"/>
    <w:rsid w:val="00E425CA"/>
    <w:rsid w:val="00F6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E039C-11C0-4938-AD46-4BD73E8D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38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838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14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838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838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838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rugs-cabinets.co.uk/pharmacy-equip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HP</cp:lastModifiedBy>
  <cp:revision>2</cp:revision>
  <dcterms:created xsi:type="dcterms:W3CDTF">2020-07-04T00:12:00Z</dcterms:created>
  <dcterms:modified xsi:type="dcterms:W3CDTF">2020-07-04T00:12:00Z</dcterms:modified>
</cp:coreProperties>
</file>